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b w:val="1"/>
        </w:rPr>
      </w:pPr>
      <w:r w:rsidDel="00000000" w:rsidR="00000000" w:rsidRPr="00000000">
        <w:rPr>
          <w:rFonts w:ascii="Arial Unicode MS" w:cs="Arial Unicode MS" w:eastAsia="Arial Unicode MS" w:hAnsi="Arial Unicode MS"/>
          <w:b w:val="1"/>
          <w:rtl w:val="0"/>
        </w:rPr>
        <w:t xml:space="preserve">監 査 報 告 書</w:t>
      </w:r>
    </w:p>
    <w:p w:rsidR="00000000" w:rsidDel="00000000" w:rsidP="00000000" w:rsidRDefault="00000000" w:rsidRPr="00000000" w14:paraId="00000002">
      <w:pPr>
        <w:jc w:val="center"/>
        <w:rPr>
          <w:b w:val="1"/>
        </w:rPr>
      </w:pPr>
      <w:r w:rsidDel="00000000" w:rsidR="00000000" w:rsidRPr="00000000">
        <w:rPr>
          <w:rtl w:val="0"/>
        </w:rPr>
      </w:r>
    </w:p>
    <w:p w:rsidR="00000000" w:rsidDel="00000000" w:rsidP="00000000" w:rsidRDefault="00000000" w:rsidRPr="00000000" w14:paraId="00000003">
      <w:pPr>
        <w:rPr/>
      </w:pPr>
      <w:r w:rsidDel="00000000" w:rsidR="00000000" w:rsidRPr="00000000">
        <w:rPr>
          <w:rFonts w:ascii="Arial Unicode MS" w:cs="Arial Unicode MS" w:eastAsia="Arial Unicode MS" w:hAnsi="Arial Unicode MS"/>
          <w:rtl w:val="0"/>
        </w:rPr>
        <w:t xml:space="preserve">特定非営利活動法人耕</w:t>
      </w:r>
    </w:p>
    <w:p w:rsidR="00000000" w:rsidDel="00000000" w:rsidP="00000000" w:rsidRDefault="00000000" w:rsidRPr="00000000" w14:paraId="00000004">
      <w:pPr>
        <w:rPr/>
      </w:pPr>
      <w:r w:rsidDel="00000000" w:rsidR="00000000" w:rsidRPr="00000000">
        <w:rPr>
          <w:rFonts w:ascii="Arial Unicode MS" w:cs="Arial Unicode MS" w:eastAsia="Arial Unicode MS" w:hAnsi="Arial Unicode MS"/>
          <w:rtl w:val="0"/>
        </w:rPr>
        <w:t xml:space="preserve">代表理事　藤原博俊　殿</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ind w:firstLine="420"/>
        <w:rPr/>
      </w:pPr>
      <w:r w:rsidDel="00000000" w:rsidR="00000000" w:rsidRPr="00000000">
        <w:rPr>
          <w:rFonts w:ascii="Arial Unicode MS" w:cs="Arial Unicode MS" w:eastAsia="Arial Unicode MS" w:hAnsi="Arial Unicode MS"/>
          <w:rtl w:val="0"/>
        </w:rPr>
        <w:t xml:space="preserve">2024年6月10日</w:t>
      </w:r>
    </w:p>
    <w:p w:rsidR="00000000" w:rsidDel="00000000" w:rsidP="00000000" w:rsidRDefault="00000000" w:rsidRPr="00000000" w14:paraId="00000007">
      <w:pPr>
        <w:ind w:firstLine="420"/>
        <w:rPr/>
      </w:pPr>
      <w:r w:rsidDel="00000000" w:rsidR="00000000" w:rsidRPr="00000000">
        <w:rPr>
          <w:rtl w:val="0"/>
        </w:rPr>
      </w:r>
    </w:p>
    <w:p w:rsidR="00000000" w:rsidDel="00000000" w:rsidP="00000000" w:rsidRDefault="00000000" w:rsidRPr="00000000" w14:paraId="00000008">
      <w:pPr>
        <w:ind w:firstLine="1280"/>
        <w:rPr/>
      </w:pPr>
      <w:r w:rsidDel="00000000" w:rsidR="00000000" w:rsidRPr="00000000">
        <w:rPr>
          <w:rFonts w:ascii="Arial Unicode MS" w:cs="Arial Unicode MS" w:eastAsia="Arial Unicode MS" w:hAnsi="Arial Unicode MS"/>
          <w:rtl w:val="0"/>
        </w:rPr>
        <w:t xml:space="preserve">特定非営利活動法人耕</w:t>
      </w:r>
    </w:p>
    <w:p w:rsidR="00000000" w:rsidDel="00000000" w:rsidP="00000000" w:rsidRDefault="00000000" w:rsidRPr="00000000" w14:paraId="00000009">
      <w:pPr>
        <w:ind w:firstLine="1280"/>
        <w:rPr/>
      </w:pPr>
      <w:r w:rsidDel="00000000" w:rsidR="00000000" w:rsidRPr="00000000">
        <w:rPr>
          <w:rtl w:val="0"/>
        </w:rPr>
      </w:r>
    </w:p>
    <w:p w:rsidR="00000000" w:rsidDel="00000000" w:rsidP="00000000" w:rsidRDefault="00000000" w:rsidRPr="00000000" w14:paraId="0000000A">
      <w:pPr>
        <w:ind w:firstLine="1280"/>
        <w:rPr>
          <w:color w:val="807f7f"/>
        </w:rPr>
      </w:pPr>
      <w:r w:rsidDel="00000000" w:rsidR="00000000" w:rsidRPr="00000000">
        <w:rPr>
          <w:rFonts w:ascii="Arial Unicode MS" w:cs="Arial Unicode MS" w:eastAsia="Arial Unicode MS" w:hAnsi="Arial Unicode MS"/>
          <w:rtl w:val="0"/>
        </w:rPr>
        <w:t xml:space="preserve">監事　石野不二夫　　</w:t>
      </w:r>
      <w:r w:rsidDel="00000000" w:rsidR="00000000" w:rsidRPr="00000000">
        <w:rPr>
          <w:rFonts w:ascii="Arial Unicode MS" w:cs="Arial Unicode MS" w:eastAsia="Arial Unicode MS" w:hAnsi="Arial Unicode MS"/>
          <w:color w:val="807f7f"/>
          <w:rtl w:val="0"/>
        </w:rPr>
        <w:t xml:space="preserve">印</w:t>
      </w:r>
    </w:p>
    <w:p w:rsidR="00000000" w:rsidDel="00000000" w:rsidP="00000000" w:rsidRDefault="00000000" w:rsidRPr="00000000" w14:paraId="0000000B">
      <w:pPr>
        <w:ind w:firstLine="1280"/>
        <w:rPr>
          <w:color w:val="807f7f"/>
        </w:rPr>
      </w:pPr>
      <w:r w:rsidDel="00000000" w:rsidR="00000000" w:rsidRPr="00000000">
        <w:rPr>
          <w:rtl w:val="0"/>
        </w:rPr>
      </w:r>
    </w:p>
    <w:p w:rsidR="00000000" w:rsidDel="00000000" w:rsidP="00000000" w:rsidRDefault="00000000" w:rsidRPr="00000000" w14:paraId="0000000C">
      <w:pPr>
        <w:ind w:firstLine="1280"/>
        <w:rPr>
          <w:color w:val="807f7f"/>
        </w:rPr>
      </w:pPr>
      <w:r w:rsidDel="00000000" w:rsidR="00000000" w:rsidRPr="00000000">
        <w:rPr>
          <w:rtl w:val="0"/>
        </w:rPr>
      </w:r>
    </w:p>
    <w:p w:rsidR="00000000" w:rsidDel="00000000" w:rsidP="00000000" w:rsidRDefault="00000000" w:rsidRPr="00000000" w14:paraId="0000000D">
      <w:pPr>
        <w:ind w:left="220" w:firstLine="220"/>
        <w:rPr/>
      </w:pPr>
      <w:r w:rsidDel="00000000" w:rsidR="00000000" w:rsidRPr="00000000">
        <w:rPr>
          <w:rFonts w:ascii="Arial Unicode MS" w:cs="Arial Unicode MS" w:eastAsia="Arial Unicode MS" w:hAnsi="Arial Unicode MS"/>
          <w:rtl w:val="0"/>
        </w:rPr>
        <w:t xml:space="preserve">私は、特定非営利活動促進法第18条の規定に基づき、2023年4月1日から2024年３月31日までの事業年度の理事の職務の執行を監査いたしました。その方法及び結果について、次のとおり報告いたします。</w:t>
      </w:r>
    </w:p>
    <w:p w:rsidR="00000000" w:rsidDel="00000000" w:rsidP="00000000" w:rsidRDefault="00000000" w:rsidRPr="00000000" w14:paraId="0000000E">
      <w:pPr>
        <w:ind w:left="220" w:firstLine="220"/>
        <w:rPr/>
      </w:pPr>
      <w:r w:rsidDel="00000000" w:rsidR="00000000" w:rsidRPr="00000000">
        <w:rPr>
          <w:rtl w:val="0"/>
        </w:rPr>
      </w:r>
    </w:p>
    <w:p w:rsidR="00000000" w:rsidDel="00000000" w:rsidP="00000000" w:rsidRDefault="00000000" w:rsidRPr="00000000" w14:paraId="0000000F">
      <w:pPr>
        <w:ind w:left="420" w:firstLine="0"/>
        <w:rPr/>
      </w:pPr>
      <w:r w:rsidDel="00000000" w:rsidR="00000000" w:rsidRPr="00000000">
        <w:rPr>
          <w:rFonts w:ascii="Arial Unicode MS" w:cs="Arial Unicode MS" w:eastAsia="Arial Unicode MS" w:hAnsi="Arial Unicode MS"/>
          <w:rtl w:val="0"/>
        </w:rPr>
        <w:t xml:space="preserve">１　監査の方法及びその内容</w:t>
      </w:r>
    </w:p>
    <w:p w:rsidR="00000000" w:rsidDel="00000000" w:rsidP="00000000" w:rsidRDefault="00000000" w:rsidRPr="00000000" w14:paraId="00000010">
      <w:pPr>
        <w:ind w:left="640" w:firstLine="220"/>
        <w:rPr/>
      </w:pPr>
      <w:r w:rsidDel="00000000" w:rsidR="00000000" w:rsidRPr="00000000">
        <w:rPr>
          <w:rtl w:val="0"/>
        </w:rPr>
      </w:r>
    </w:p>
    <w:p w:rsidR="00000000" w:rsidDel="00000000" w:rsidP="00000000" w:rsidRDefault="00000000" w:rsidRPr="00000000" w14:paraId="00000011">
      <w:pPr>
        <w:ind w:left="640" w:firstLine="220"/>
        <w:rPr/>
      </w:pPr>
      <w:r w:rsidDel="00000000" w:rsidR="00000000" w:rsidRPr="00000000">
        <w:rPr>
          <w:rFonts w:ascii="Arial Unicode MS" w:cs="Arial Unicode MS" w:eastAsia="Arial Unicode MS" w:hAnsi="Arial Unicode MS"/>
          <w:rtl w:val="0"/>
        </w:rPr>
        <w:t xml:space="preserve">監事は、理事及び使用人等と意思疎通を図り、情報の収集及び監査の環境の整備に努めるとともに、理事会その他重要な会議に出席し、理事及び使用人等からその職務の執行状況について報告を受け、必要に応じて説明を求め、重要な決裁書類等を閲覧し、業務及び財産の状況を調査いたしました。以上の方法に基づき、当該事業年度に係る事業報告について検討いたしました。</w:t>
      </w:r>
    </w:p>
    <w:p w:rsidR="00000000" w:rsidDel="00000000" w:rsidP="00000000" w:rsidRDefault="00000000" w:rsidRPr="00000000" w14:paraId="00000012">
      <w:pPr>
        <w:ind w:left="640" w:firstLine="220"/>
        <w:rPr/>
      </w:pPr>
      <w:r w:rsidDel="00000000" w:rsidR="00000000" w:rsidRPr="00000000">
        <w:rPr>
          <w:rFonts w:ascii="Arial Unicode MS" w:cs="Arial Unicode MS" w:eastAsia="Arial Unicode MS" w:hAnsi="Arial Unicode MS"/>
          <w:rtl w:val="0"/>
        </w:rPr>
        <w:t xml:space="preserve">さらに、会計帳簿又はこれに関する資料の調査を行い、当該事業年度に係る計算書類（貸借対照表及び活動計算書）及びその附属明細書並びに財産目録について検討いたしました。</w:t>
      </w:r>
    </w:p>
    <w:p w:rsidR="00000000" w:rsidDel="00000000" w:rsidP="00000000" w:rsidRDefault="00000000" w:rsidRPr="00000000" w14:paraId="00000013">
      <w:pPr>
        <w:ind w:left="640" w:firstLine="220"/>
        <w:rPr/>
      </w:pPr>
      <w:r w:rsidDel="00000000" w:rsidR="00000000" w:rsidRPr="00000000">
        <w:rPr>
          <w:rtl w:val="0"/>
        </w:rPr>
      </w:r>
    </w:p>
    <w:p w:rsidR="00000000" w:rsidDel="00000000" w:rsidP="00000000" w:rsidRDefault="00000000" w:rsidRPr="00000000" w14:paraId="00000014">
      <w:pPr>
        <w:ind w:left="420" w:firstLine="0"/>
        <w:rPr/>
      </w:pPr>
      <w:r w:rsidDel="00000000" w:rsidR="00000000" w:rsidRPr="00000000">
        <w:rPr>
          <w:rFonts w:ascii="Arial Unicode MS" w:cs="Arial Unicode MS" w:eastAsia="Arial Unicode MS" w:hAnsi="Arial Unicode MS"/>
          <w:rtl w:val="0"/>
        </w:rPr>
        <w:t xml:space="preserve">２　監査意見</w:t>
      </w:r>
    </w:p>
    <w:p w:rsidR="00000000" w:rsidDel="00000000" w:rsidP="00000000" w:rsidRDefault="00000000" w:rsidRPr="00000000" w14:paraId="00000015">
      <w:pPr>
        <w:ind w:left="640" w:firstLine="220"/>
        <w:rPr/>
      </w:pPr>
      <w:r w:rsidDel="00000000" w:rsidR="00000000" w:rsidRPr="00000000">
        <w:rPr>
          <w:rtl w:val="0"/>
        </w:rPr>
      </w:r>
    </w:p>
    <w:p w:rsidR="00000000" w:rsidDel="00000000" w:rsidP="00000000" w:rsidRDefault="00000000" w:rsidRPr="00000000" w14:paraId="00000016">
      <w:pPr>
        <w:ind w:left="640" w:firstLine="220"/>
        <w:rPr/>
      </w:pPr>
      <w:r w:rsidDel="00000000" w:rsidR="00000000" w:rsidRPr="00000000">
        <w:rPr>
          <w:rFonts w:ascii="Arial Unicode MS" w:cs="Arial Unicode MS" w:eastAsia="Arial Unicode MS" w:hAnsi="Arial Unicode MS"/>
          <w:rtl w:val="0"/>
        </w:rPr>
        <w:t xml:space="preserve">(1)事業報告等の監査結果</w:t>
      </w:r>
    </w:p>
    <w:p w:rsidR="00000000" w:rsidDel="00000000" w:rsidP="00000000" w:rsidRDefault="00000000" w:rsidRPr="00000000" w14:paraId="00000017">
      <w:pPr>
        <w:ind w:left="1740" w:hanging="340"/>
        <w:rPr/>
      </w:pPr>
      <w:r w:rsidDel="00000000" w:rsidR="00000000" w:rsidRPr="00000000">
        <w:rPr>
          <w:rFonts w:ascii="Arial Unicode MS" w:cs="Arial Unicode MS" w:eastAsia="Arial Unicode MS" w:hAnsi="Arial Unicode MS"/>
          <w:rtl w:val="0"/>
        </w:rPr>
        <w:t xml:space="preserve">一　事業報告は、法令及び定款に従い、法人の状況を正しく示しているものと認めます。</w:t>
      </w:r>
    </w:p>
    <w:p w:rsidR="00000000" w:rsidDel="00000000" w:rsidP="00000000" w:rsidRDefault="00000000" w:rsidRPr="00000000" w14:paraId="00000018">
      <w:pPr>
        <w:ind w:left="1740" w:hanging="340"/>
        <w:rPr/>
      </w:pPr>
      <w:r w:rsidDel="00000000" w:rsidR="00000000" w:rsidRPr="00000000">
        <w:rPr>
          <w:rFonts w:ascii="Arial Unicode MS" w:cs="Arial Unicode MS" w:eastAsia="Arial Unicode MS" w:hAnsi="Arial Unicode MS"/>
          <w:rtl w:val="0"/>
        </w:rPr>
        <w:t xml:space="preserve">二　理事の職務の執行に関する不正の行為又は法令若しくは定款に違反する重大な事実は認められません。</w:t>
      </w:r>
    </w:p>
    <w:p w:rsidR="00000000" w:rsidDel="00000000" w:rsidP="00000000" w:rsidRDefault="00000000" w:rsidRPr="00000000" w14:paraId="00000019">
      <w:pPr>
        <w:ind w:left="640" w:firstLine="220"/>
        <w:rPr/>
      </w:pPr>
      <w:r w:rsidDel="00000000" w:rsidR="00000000" w:rsidRPr="00000000">
        <w:rPr>
          <w:rtl w:val="0"/>
        </w:rPr>
      </w:r>
    </w:p>
    <w:p w:rsidR="00000000" w:rsidDel="00000000" w:rsidP="00000000" w:rsidRDefault="00000000" w:rsidRPr="00000000" w14:paraId="0000001A">
      <w:pPr>
        <w:ind w:left="640" w:firstLine="220"/>
        <w:rPr/>
      </w:pPr>
      <w:r w:rsidDel="00000000" w:rsidR="00000000" w:rsidRPr="00000000">
        <w:rPr>
          <w:rFonts w:ascii="Arial Unicode MS" w:cs="Arial Unicode MS" w:eastAsia="Arial Unicode MS" w:hAnsi="Arial Unicode MS"/>
          <w:rtl w:val="0"/>
        </w:rPr>
        <w:t xml:space="preserve">(2)計算書類及びその附属明細書並びに財産目録の監査結果</w:t>
      </w:r>
    </w:p>
    <w:p w:rsidR="00000000" w:rsidDel="00000000" w:rsidP="00000000" w:rsidRDefault="00000000" w:rsidRPr="00000000" w14:paraId="0000001B">
      <w:pPr>
        <w:ind w:left="1060" w:firstLine="0"/>
        <w:rPr/>
      </w:pPr>
      <w:r w:rsidDel="00000000" w:rsidR="00000000" w:rsidRPr="00000000">
        <w:rPr>
          <w:rFonts w:ascii="Arial Unicode MS" w:cs="Arial Unicode MS" w:eastAsia="Arial Unicode MS" w:hAnsi="Arial Unicode MS"/>
          <w:rtl w:val="0"/>
        </w:rPr>
        <w:t xml:space="preserve">計算書類及びその附属明細書並びに財産目録は、法人の財産及び損益の状況をすべての重要な点において適正に示しているものと認めます。</w:t>
      </w:r>
    </w:p>
    <w:p w:rsidR="00000000" w:rsidDel="00000000" w:rsidP="00000000" w:rsidRDefault="00000000" w:rsidRPr="00000000" w14:paraId="0000001C">
      <w:pPr>
        <w:ind w:left="0" w:firstLine="0"/>
        <w:rPr/>
      </w:pPr>
      <w:r w:rsidDel="00000000" w:rsidR="00000000" w:rsidRPr="00000000">
        <w:rPr>
          <w:rtl w:val="0"/>
        </w:rPr>
      </w:r>
    </w:p>
    <w:p w:rsidR="00000000" w:rsidDel="00000000" w:rsidP="00000000" w:rsidRDefault="00000000" w:rsidRPr="00000000" w14:paraId="0000001D">
      <w:pPr>
        <w:ind w:left="0" w:firstLine="720"/>
        <w:rPr/>
      </w:pPr>
      <w:r w:rsidDel="00000000" w:rsidR="00000000" w:rsidRPr="00000000">
        <w:rPr>
          <w:rtl w:val="0"/>
        </w:rPr>
      </w:r>
    </w:p>
    <w:p w:rsidR="00000000" w:rsidDel="00000000" w:rsidP="00000000" w:rsidRDefault="00000000" w:rsidRPr="00000000" w14:paraId="0000001E">
      <w:pPr>
        <w:ind w:left="0" w:firstLine="0"/>
        <w:rPr/>
      </w:pPr>
      <w:r w:rsidDel="00000000" w:rsidR="00000000" w:rsidRPr="00000000">
        <w:rPr>
          <w:rFonts w:ascii="Arial Unicode MS" w:cs="Arial Unicode MS" w:eastAsia="Arial Unicode MS" w:hAnsi="Arial Unicode MS"/>
          <w:rtl w:val="0"/>
        </w:rPr>
        <w:t xml:space="preserve">      以上</w:t>
      </w:r>
    </w:p>
    <w:p w:rsidR="00000000" w:rsidDel="00000000" w:rsidP="00000000" w:rsidRDefault="00000000" w:rsidRPr="00000000" w14:paraId="0000001F">
      <w:pPr>
        <w:rPr/>
      </w:pPr>
      <w:r w:rsidDel="00000000" w:rsidR="00000000" w:rsidRPr="00000000">
        <w:rPr>
          <w:rtl w:val="0"/>
        </w:rPr>
      </w:r>
    </w:p>
    <w:sectPr>
      <w:pgSz w:h="15840" w:w="12240" w:orient="portrait"/>
      <w:pgMar w:bottom="1440.0000000000002" w:top="1440.0000000000002" w:left="1440.0000000000002" w:right="1440.0000000000002"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Arial Unicode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ja"/>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